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page" w:tblpX="1" w:tblpY="-1420"/>
        <w:tblW w:w="11904" w:type="dxa"/>
        <w:tblLook w:val="04A0" w:firstRow="1" w:lastRow="0" w:firstColumn="1" w:lastColumn="0" w:noHBand="0" w:noVBand="1"/>
      </w:tblPr>
      <w:tblGrid>
        <w:gridCol w:w="2976"/>
        <w:gridCol w:w="2976"/>
        <w:gridCol w:w="2976"/>
        <w:gridCol w:w="2976"/>
      </w:tblGrid>
      <w:tr w:rsidR="00A71AE0" w:rsidRPr="00092BA5" w14:paraId="31CFAC2D" w14:textId="77777777" w:rsidTr="002911F4">
        <w:trPr>
          <w:trHeight w:val="4385"/>
        </w:trPr>
        <w:tc>
          <w:tcPr>
            <w:tcW w:w="1250" w:type="pct"/>
            <w:shd w:val="clear" w:color="auto" w:fill="231F20"/>
          </w:tcPr>
          <w:p w14:paraId="2310C249" w14:textId="10475AD6" w:rsidR="00A71AE0" w:rsidRPr="00092BA5" w:rsidRDefault="00A71AE0" w:rsidP="00FB60F8">
            <w:r w:rsidRPr="00092BA5">
              <w:rPr>
                <w:noProof/>
              </w:rPr>
              <w:drawing>
                <wp:anchor distT="0" distB="0" distL="114300" distR="114300" simplePos="0" relativeHeight="252368896" behindDoc="0" locked="0" layoutInCell="1" allowOverlap="1" wp14:anchorId="4ABA028E" wp14:editId="4125B047">
                  <wp:simplePos x="0" y="0"/>
                  <wp:positionH relativeFrom="column">
                    <wp:posOffset>52499</wp:posOffset>
                  </wp:positionH>
                  <wp:positionV relativeFrom="paragraph">
                    <wp:posOffset>85090</wp:posOffset>
                  </wp:positionV>
                  <wp:extent cx="613132" cy="310684"/>
                  <wp:effectExtent l="0" t="0" r="0" b="0"/>
                  <wp:wrapNone/>
                  <wp:docPr id="205685408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854088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221815"/>
                              </a:clrFrom>
                              <a:clrTo>
                                <a:srgbClr val="221815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132" cy="3106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8E2F5B" w14:textId="27142EC0" w:rsidR="00A71AE0" w:rsidRPr="00092BA5" w:rsidRDefault="00A71AE0" w:rsidP="00FB60F8">
            <w:pPr>
              <w:pStyle w:val="Tytu"/>
              <w:kinsoku w:val="0"/>
              <w:overflowPunct w:val="0"/>
              <w:rPr>
                <w:sz w:val="20"/>
                <w:szCs w:val="20"/>
              </w:rPr>
            </w:pPr>
          </w:p>
          <w:p w14:paraId="1DDA035C" w14:textId="38BD8636" w:rsidR="00A71AE0" w:rsidRPr="00092BA5" w:rsidRDefault="00A71AE0" w:rsidP="00FB60F8">
            <w:pPr>
              <w:pStyle w:val="Tytu"/>
              <w:kinsoku w:val="0"/>
              <w:overflowPunct w:val="0"/>
              <w:rPr>
                <w:sz w:val="20"/>
                <w:szCs w:val="20"/>
              </w:rPr>
            </w:pPr>
          </w:p>
          <w:p w14:paraId="3FBBC154" w14:textId="332C2150" w:rsidR="00A71AE0" w:rsidRPr="00092BA5" w:rsidRDefault="00071046" w:rsidP="00FB60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2378112" behindDoc="0" locked="0" layoutInCell="1" allowOverlap="1" wp14:anchorId="3D2F6655" wp14:editId="6EBE3059">
                  <wp:simplePos x="0" y="0"/>
                  <wp:positionH relativeFrom="column">
                    <wp:posOffset>-182280</wp:posOffset>
                  </wp:positionH>
                  <wp:positionV relativeFrom="paragraph">
                    <wp:posOffset>150349</wp:posOffset>
                  </wp:positionV>
                  <wp:extent cx="2129947" cy="1517301"/>
                  <wp:effectExtent l="0" t="0" r="0" b="0"/>
                  <wp:wrapNone/>
                  <wp:docPr id="21881142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11423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778" b="80333" l="10000" r="90000">
                                        <a14:foregroundMark x1="52778" y1="18778" x2="52778" y2="18778"/>
                                        <a14:foregroundMark x1="46111" y1="79222" x2="46111" y2="79222"/>
                                        <a14:foregroundMark x1="41889" y1="48000" x2="41889" y2="48000"/>
                                        <a14:foregroundMark x1="81333" y1="79667" x2="81333" y2="79667"/>
                                        <a14:foregroundMark x1="47222" y1="80333" x2="47222" y2="8033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4374" b="14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947" cy="151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867CC8" w14:textId="4293051C" w:rsidR="00A71AE0" w:rsidRPr="00092BA5" w:rsidRDefault="00A71AE0" w:rsidP="00FB60F8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6EC1A" w14:textId="4B1DFA6D" w:rsidR="00A71AE0" w:rsidRPr="00092BA5" w:rsidRDefault="00A71AE0" w:rsidP="00FB60F8">
            <w:r w:rsidRPr="00092BA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3AA8647B" wp14:editId="6DA74205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1463040</wp:posOffset>
                      </wp:positionV>
                      <wp:extent cx="1879042" cy="457200"/>
                      <wp:effectExtent l="0" t="0" r="6985" b="0"/>
                      <wp:wrapNone/>
                      <wp:docPr id="1192329554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9042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1F2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3008EE" w14:textId="6A95B5DE" w:rsidR="00A71AE0" w:rsidRPr="00503D02" w:rsidRDefault="00071046" w:rsidP="00A71AE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Open Sans ExtraBold" w:hAnsi="Open Sans ExtraBold" w:cs="Open Sans Extra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71046">
                                    <w:rPr>
                                      <w:rFonts w:ascii="Open Sans ExtraBold" w:hAnsi="Open Sans ExtraBold" w:cs="Open Sans Extra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Pokrowiec na latarkę </w:t>
                                  </w:r>
                                  <w:r>
                                    <w:rPr>
                                      <w:rFonts w:ascii="Open Sans ExtraBold" w:hAnsi="Open Sans ExtraBold" w:cs="Open Sans Extra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071046">
                                    <w:rPr>
                                      <w:rFonts w:ascii="Open Sans ExtraBold" w:hAnsi="Open Sans ExtraBold" w:cs="Open Sans Extra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czołową Fenix APB-20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A864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4.95pt;margin-top:115.2pt;width:147.95pt;height:36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" fillcolor="#231f20" stroked="f" strokeweight=".5pt">
                      <v:textbox inset="0,0,0,0">
                        <w:txbxContent>
                          <w:p w14:paraId="153008EE" w14:textId="6A95B5DE" w:rsidR="00A71AE0" w:rsidRPr="00503D02" w:rsidRDefault="00071046" w:rsidP="00A71AE0">
                            <w:pPr>
                              <w:spacing w:line="192" w:lineRule="auto"/>
                              <w:jc w:val="center"/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1046"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Pokrowiec na latarkę </w:t>
                            </w:r>
                            <w:r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071046"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sz w:val="20"/>
                                <w:szCs w:val="20"/>
                              </w:rPr>
                              <w:t>czołową Fenix APB-20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0" w:type="pct"/>
          </w:tcPr>
          <w:p w14:paraId="6073B93D" w14:textId="4FC43F2D" w:rsidR="00A71AE0" w:rsidRDefault="00901956" w:rsidP="00FE7E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511F512B" wp14:editId="13FA0886">
                      <wp:simplePos x="0" y="0"/>
                      <wp:positionH relativeFrom="column">
                        <wp:posOffset>-17613</wp:posOffset>
                      </wp:positionH>
                      <wp:positionV relativeFrom="paragraph">
                        <wp:posOffset>87630</wp:posOffset>
                      </wp:positionV>
                      <wp:extent cx="1729105" cy="117475"/>
                      <wp:effectExtent l="0" t="0" r="4445" b="0"/>
                      <wp:wrapNone/>
                      <wp:docPr id="1838039661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9105" cy="117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838313" w14:textId="66F3D57E" w:rsidR="00A71AE0" w:rsidRPr="00062775" w:rsidRDefault="008F7CB5" w:rsidP="008F7CB5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8F7CB5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Pokrowiec na latarkę czołową Fenix APB-20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1F512B" id="_x0000_s1027" type="#_x0000_t202" style="position:absolute;margin-left:-1.4pt;margin-top:6.9pt;width:136.15pt;height:9.25pt;z-index:25237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" fillcolor="#272727 [2749]" stroked="f" strokeweight=".5pt">
                      <v:textbox inset="1mm,0,0,0">
                        <w:txbxContent>
                          <w:p w14:paraId="0F838313" w14:textId="66F3D57E" w:rsidR="00A71AE0" w:rsidRPr="00062775" w:rsidRDefault="008F7CB5" w:rsidP="008F7CB5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F7C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Pokrowiec na latarkę czołową Fenix APB-20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784CFD" w14:textId="3BCF58FE" w:rsidR="00A71AE0" w:rsidRDefault="00A71AE0" w:rsidP="00062775"/>
          <w:p w14:paraId="70808225" w14:textId="6DB8E2C9" w:rsidR="006E0F7D" w:rsidRDefault="002911F4" w:rsidP="00062775">
            <w:r w:rsidRPr="002911F4">
              <w:rPr>
                <w:rFonts w:ascii="Cambria Math" w:hAnsi="Cambria Math" w:cs="Cambria Math"/>
                <w:sz w:val="4"/>
                <w:szCs w:val="4"/>
              </w:rPr>
              <w:br/>
            </w:r>
            <w:r w:rsidR="00A71AE0" w:rsidRPr="00062775">
              <w:rPr>
                <w:rFonts w:ascii="Cambria Math" w:hAnsi="Cambria Math" w:cs="Cambria Math"/>
              </w:rPr>
              <w:t>◎</w:t>
            </w:r>
            <w:r w:rsidR="00A71AE0">
              <w:rPr>
                <w:rFonts w:ascii="Cambria Math" w:hAnsi="Cambria Math" w:cs="Cambria Math"/>
              </w:rPr>
              <w:t xml:space="preserve"> </w:t>
            </w:r>
            <w:r w:rsidR="009F0852">
              <w:t>K</w:t>
            </w:r>
            <w:r w:rsidR="00071046" w:rsidRPr="00071046">
              <w:t>ompaktowe etui wykonane z wytrzymałego nylonu, przeznaczone do przechowywania i przenoszenia latarki czołowej oraz drobnych akcesoriów</w:t>
            </w:r>
            <w:r w:rsidR="00071046">
              <w:t>.</w:t>
            </w:r>
            <w:r w:rsidR="00071046">
              <w:br/>
            </w:r>
            <w:r w:rsidR="00A71AE0" w:rsidRPr="00062775">
              <w:rPr>
                <w:rFonts w:ascii="Cambria Math" w:hAnsi="Cambria Math" w:cs="Cambria Math"/>
              </w:rPr>
              <w:t>◎</w:t>
            </w:r>
            <w:r w:rsidR="006E0F7D" w:rsidRPr="00D40122">
              <w:rPr>
                <w:rFonts w:ascii="Cambria Math" w:hAnsi="Cambria Math" w:cs="Cambria Math"/>
                <w:spacing w:val="-2"/>
              </w:rPr>
              <w:t xml:space="preserve"> </w:t>
            </w:r>
            <w:r w:rsidR="00D40122" w:rsidRPr="00D40122">
              <w:rPr>
                <w:spacing w:val="-2"/>
              </w:rPr>
              <w:t>Sz</w:t>
            </w:r>
            <w:r w:rsidR="00D40122" w:rsidRPr="00D40122">
              <w:rPr>
                <w:spacing w:val="-2"/>
              </w:rPr>
              <w:t>tywn</w:t>
            </w:r>
            <w:r w:rsidR="00D40122" w:rsidRPr="00D40122">
              <w:rPr>
                <w:spacing w:val="-2"/>
              </w:rPr>
              <w:t>a</w:t>
            </w:r>
            <w:r w:rsidR="00D40122" w:rsidRPr="00D40122">
              <w:rPr>
                <w:spacing w:val="-2"/>
              </w:rPr>
              <w:t xml:space="preserve"> konstrukcj</w:t>
            </w:r>
            <w:r w:rsidR="00D40122" w:rsidRPr="00D40122">
              <w:rPr>
                <w:spacing w:val="-2"/>
              </w:rPr>
              <w:t xml:space="preserve">a z zamkiem </w:t>
            </w:r>
            <w:r w:rsidR="00D40122" w:rsidRPr="00D40122">
              <w:rPr>
                <w:spacing w:val="-2"/>
              </w:rPr>
              <w:t>błyskawiczny</w:t>
            </w:r>
            <w:r w:rsidR="00D40122" w:rsidRPr="00D40122">
              <w:rPr>
                <w:spacing w:val="-2"/>
              </w:rPr>
              <w:t>m.</w:t>
            </w:r>
            <w:r w:rsidR="00D40122">
              <w:br/>
            </w:r>
            <w:r w:rsidR="00A71AE0" w:rsidRPr="00062775">
              <w:rPr>
                <w:rFonts w:ascii="Cambria Math" w:hAnsi="Cambria Math" w:cs="Cambria Math"/>
              </w:rPr>
              <w:t>◎</w:t>
            </w:r>
            <w:r w:rsidR="006E0F7D">
              <w:t xml:space="preserve"> </w:t>
            </w:r>
            <w:r w:rsidR="00D40122" w:rsidRPr="00D40122">
              <w:t>Wnętrze wyściełane miękką</w:t>
            </w:r>
            <w:r w:rsidR="00D40122">
              <w:t xml:space="preserve"> </w:t>
            </w:r>
            <w:r w:rsidR="00D40122" w:rsidRPr="00D40122">
              <w:t>tkaniną, która dobrze zabezpiecza przenoszoną zawartość.</w:t>
            </w:r>
          </w:p>
          <w:p w14:paraId="0097B366" w14:textId="6239A023" w:rsidR="00A71AE0" w:rsidRDefault="006E0F7D" w:rsidP="00062775">
            <w:r w:rsidRPr="00062775">
              <w:rPr>
                <w:rFonts w:ascii="Cambria Math" w:hAnsi="Cambria Math" w:cs="Cambria Math"/>
              </w:rPr>
              <w:t>◎</w:t>
            </w:r>
            <w:r>
              <w:rPr>
                <w:rFonts w:ascii="Cambria Math" w:hAnsi="Cambria Math" w:cs="Cambria Math"/>
              </w:rPr>
              <w:t xml:space="preserve"> </w:t>
            </w:r>
            <w:r w:rsidR="008F7CB5" w:rsidRPr="008F7CB5">
              <w:t>Wewnętrzna siatkowa kieszeń ułatwia</w:t>
            </w:r>
            <w:r w:rsidR="008F7CB5">
              <w:t>jąca</w:t>
            </w:r>
            <w:r w:rsidR="008F7CB5" w:rsidRPr="008F7CB5">
              <w:t xml:space="preserve"> organizację drobnych akcesoriów</w:t>
            </w:r>
            <w:r w:rsidR="008F7CB5">
              <w:t>.</w:t>
            </w:r>
          </w:p>
          <w:p w14:paraId="414E77D9" w14:textId="6CE97C4E" w:rsidR="008F7CB5" w:rsidRDefault="006E0F7D" w:rsidP="008F7CB5">
            <w:pPr>
              <w:spacing w:after="0" w:line="240" w:lineRule="auto"/>
            </w:pPr>
            <w:r w:rsidRPr="00062775">
              <w:rPr>
                <w:rFonts w:ascii="Cambria Math" w:hAnsi="Cambria Math" w:cs="Cambria Math"/>
              </w:rPr>
              <w:t>◎</w:t>
            </w:r>
            <w:r>
              <w:rPr>
                <w:rFonts w:ascii="Cambria Math" w:hAnsi="Cambria Math" w:cs="Cambria Math"/>
              </w:rPr>
              <w:t xml:space="preserve"> </w:t>
            </w:r>
            <w:r w:rsidR="008F7CB5">
              <w:t>Wytrzymała</w:t>
            </w:r>
            <w:r w:rsidR="008F7CB5" w:rsidRPr="008F7CB5">
              <w:t xml:space="preserve"> taśm</w:t>
            </w:r>
            <w:r w:rsidR="008F7CB5">
              <w:t xml:space="preserve">a </w:t>
            </w:r>
            <w:r w:rsidR="008F7CB5" w:rsidRPr="008F7CB5">
              <w:t xml:space="preserve">o długości 50 mm, </w:t>
            </w:r>
            <w:r w:rsidR="008F7CB5">
              <w:t>na której można</w:t>
            </w:r>
            <w:r w:rsidR="008F7CB5" w:rsidRPr="008F7CB5">
              <w:t xml:space="preserve"> zawiesić lub zamocować pokrowiec np. do paska, plecaka.</w:t>
            </w:r>
            <w:r>
              <w:br/>
            </w:r>
            <w:r w:rsidRPr="00062775">
              <w:rPr>
                <w:rFonts w:ascii="Cambria Math" w:hAnsi="Cambria Math" w:cs="Cambria Math"/>
              </w:rPr>
              <w:t>◎</w:t>
            </w:r>
            <w:r>
              <w:t xml:space="preserve"> </w:t>
            </w:r>
            <w:r w:rsidR="008F7CB5">
              <w:t xml:space="preserve"> </w:t>
            </w:r>
            <w:r w:rsidR="008F7CB5">
              <w:t xml:space="preserve">Pokrowiec jest </w:t>
            </w:r>
            <w:r w:rsidR="008F7CB5">
              <w:t>dedykowany</w:t>
            </w:r>
            <w:r w:rsidR="008F7CB5">
              <w:t xml:space="preserve"> do następujących modeli latarek Fenix:</w:t>
            </w:r>
          </w:p>
          <w:p w14:paraId="7A5884EA" w14:textId="77777777" w:rsidR="008F7CB5" w:rsidRDefault="008F7CB5" w:rsidP="008F7CB5">
            <w:pPr>
              <w:spacing w:after="0" w:line="240" w:lineRule="auto"/>
            </w:pPr>
          </w:p>
          <w:p w14:paraId="3AF341DA" w14:textId="30EFF0FB" w:rsidR="006E0F7D" w:rsidRDefault="008F7CB5" w:rsidP="008F7CB5">
            <w:r>
              <w:t>HL10, HL12R, HL15, HL16, HL18R, HL23, HL26R, HL30, HL32R, HL35, HL40R, HL50, HM50R, HL55, HL60R.</w:t>
            </w:r>
          </w:p>
          <w:p w14:paraId="37710DBE" w14:textId="77777777" w:rsidR="002911F4" w:rsidRPr="002D1E19" w:rsidRDefault="002911F4" w:rsidP="00673B7D">
            <w:pPr>
              <w:rPr>
                <w:sz w:val="6"/>
                <w:szCs w:val="6"/>
              </w:rPr>
            </w:pPr>
          </w:p>
          <w:p w14:paraId="537BB8BF" w14:textId="544D86EF" w:rsidR="00A71AE0" w:rsidRDefault="00A71AE0" w:rsidP="00A71AE0"/>
        </w:tc>
        <w:tc>
          <w:tcPr>
            <w:tcW w:w="1250" w:type="pct"/>
          </w:tcPr>
          <w:p w14:paraId="3D34E7D0" w14:textId="16318B8D" w:rsidR="00A71AE0" w:rsidRDefault="002D1E19" w:rsidP="00673B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070BE6C4" wp14:editId="3318AA64">
                      <wp:simplePos x="0" y="0"/>
                      <wp:positionH relativeFrom="column">
                        <wp:posOffset>16071</wp:posOffset>
                      </wp:positionH>
                      <wp:positionV relativeFrom="paragraph">
                        <wp:posOffset>82871</wp:posOffset>
                      </wp:positionV>
                      <wp:extent cx="1727835" cy="117475"/>
                      <wp:effectExtent l="0" t="0" r="5715" b="0"/>
                      <wp:wrapNone/>
                      <wp:docPr id="39047064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835" cy="117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695F24" w14:textId="4E978AB2" w:rsidR="00A71AE0" w:rsidRPr="00062775" w:rsidRDefault="00A71AE0" w:rsidP="00A71AE0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Przykładowa ikonografia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0BE6C4" id="_x0000_s1028" type="#_x0000_t202" style="position:absolute;margin-left:1.25pt;margin-top:6.55pt;width:136.05pt;height:9.25pt;z-index:25237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" fillcolor="#272727 [2749]" stroked="f" strokeweight=".5pt">
                      <v:textbox inset="1mm,0,0,0">
                        <w:txbxContent>
                          <w:p w14:paraId="3D695F24" w14:textId="4E978AB2" w:rsidR="00A71AE0" w:rsidRPr="00062775" w:rsidRDefault="00A71AE0" w:rsidP="00A71AE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Przykładowa ikonografia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13B003" w14:textId="67C769CB" w:rsidR="00A71AE0" w:rsidRDefault="002911F4" w:rsidP="00673B7D">
            <w:r>
              <w:rPr>
                <w:noProof/>
              </w:rPr>
              <w:drawing>
                <wp:anchor distT="0" distB="0" distL="114300" distR="114300" simplePos="0" relativeHeight="252374016" behindDoc="0" locked="0" layoutInCell="1" allowOverlap="1" wp14:anchorId="75100652" wp14:editId="4D99AA74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196906</wp:posOffset>
                  </wp:positionV>
                  <wp:extent cx="1798955" cy="813435"/>
                  <wp:effectExtent l="0" t="0" r="0" b="5715"/>
                  <wp:wrapNone/>
                  <wp:docPr id="1211820330" name="Obraz 1" descr="Obraz zawierający tekst, Czcionka, zrzut ekranu, design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820330" name="Obraz 1" descr="Obraz zawierający tekst, Czcionka, zrzut ekranu, design&#10;&#10;Opis wygenerowany automatycznie"/>
                          <pic:cNvPicPr/>
                        </pic:nvPicPr>
                        <pic:blipFill rotWithShape="1">
                          <a:blip r:embed="rId10"/>
                          <a:srcRect t="9101"/>
                          <a:stretch/>
                        </pic:blipFill>
                        <pic:spPr bwMode="auto">
                          <a:xfrm>
                            <a:off x="0" y="0"/>
                            <a:ext cx="1798955" cy="813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AE0">
              <w:br/>
            </w:r>
          </w:p>
          <w:p w14:paraId="6A173AA0" w14:textId="287A76F5" w:rsidR="00A71AE0" w:rsidRDefault="00A71AE0" w:rsidP="00673B7D"/>
          <w:p w14:paraId="2A577FAA" w14:textId="41E02949" w:rsidR="00A71AE0" w:rsidRDefault="00A71AE0" w:rsidP="00673B7D"/>
          <w:p w14:paraId="56D14378" w14:textId="4A1F0DA5" w:rsidR="00A71AE0" w:rsidRPr="00092BA5" w:rsidRDefault="00A71AE0" w:rsidP="00673B7D">
            <w:r>
              <w:rPr>
                <w:noProof/>
              </w:rPr>
              <w:drawing>
                <wp:anchor distT="0" distB="0" distL="114300" distR="114300" simplePos="0" relativeHeight="252375040" behindDoc="0" locked="0" layoutInCell="1" allowOverlap="1" wp14:anchorId="0BEE4DF7" wp14:editId="71072BF0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553776</wp:posOffset>
                  </wp:positionV>
                  <wp:extent cx="1767696" cy="1561723"/>
                  <wp:effectExtent l="0" t="0" r="4445" b="635"/>
                  <wp:wrapNone/>
                  <wp:docPr id="15639844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9844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696" cy="1561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0" w:type="pct"/>
            <w:shd w:val="clear" w:color="auto" w:fill="231F20"/>
          </w:tcPr>
          <w:p w14:paraId="35164130" w14:textId="450A8525" w:rsidR="00A71AE0" w:rsidRPr="00092BA5" w:rsidRDefault="00A71AE0" w:rsidP="00FB60F8"/>
        </w:tc>
      </w:tr>
    </w:tbl>
    <w:p w14:paraId="5965738B" w14:textId="78962591" w:rsidR="00D47B24" w:rsidRDefault="00D47B24" w:rsidP="00D47B24">
      <w:pPr>
        <w:ind w:left="567"/>
      </w:pPr>
    </w:p>
    <w:p w14:paraId="570B614F" w14:textId="77777777" w:rsidR="00071046" w:rsidRDefault="00071046" w:rsidP="00071046">
      <w:pPr>
        <w:ind w:left="709" w:firstLine="284"/>
      </w:pPr>
    </w:p>
    <w:p w14:paraId="6A4908C5" w14:textId="77777777" w:rsidR="00BD7265" w:rsidRDefault="00BD7265" w:rsidP="00BD7265">
      <w:pPr>
        <w:ind w:left="709" w:firstLine="284"/>
      </w:pPr>
    </w:p>
    <w:p w14:paraId="0D40BBA2" w14:textId="361D2233" w:rsidR="00D47B24" w:rsidRDefault="00D47B24" w:rsidP="00D47B24">
      <w:pPr>
        <w:ind w:left="709" w:firstLine="284"/>
      </w:pPr>
    </w:p>
    <w:p w14:paraId="69F71C84" w14:textId="16B5D4B3" w:rsidR="00D47B24" w:rsidRPr="00092BA5" w:rsidRDefault="00D47B24" w:rsidP="00D47B24">
      <w:pPr>
        <w:ind w:left="709" w:firstLine="284"/>
      </w:pPr>
    </w:p>
    <w:sectPr w:rsidR="00D47B24" w:rsidRPr="00092BA5" w:rsidSect="00BA424A">
      <w:pgSz w:w="11906" w:h="16838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945F" w14:textId="77777777" w:rsidR="004F599C" w:rsidRDefault="004F599C" w:rsidP="00E652BB">
      <w:pPr>
        <w:spacing w:after="0" w:line="240" w:lineRule="auto"/>
      </w:pPr>
      <w:r>
        <w:separator/>
      </w:r>
    </w:p>
  </w:endnote>
  <w:endnote w:type="continuationSeparator" w:id="0">
    <w:p w14:paraId="680619D3" w14:textId="77777777" w:rsidR="004F599C" w:rsidRDefault="004F599C" w:rsidP="00E6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ExtraBold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F3AE" w14:textId="77777777" w:rsidR="004F599C" w:rsidRDefault="004F599C" w:rsidP="00E652BB">
      <w:pPr>
        <w:spacing w:after="0" w:line="240" w:lineRule="auto"/>
      </w:pPr>
      <w:r>
        <w:separator/>
      </w:r>
    </w:p>
  </w:footnote>
  <w:footnote w:type="continuationSeparator" w:id="0">
    <w:p w14:paraId="4F87F140" w14:textId="77777777" w:rsidR="004F599C" w:rsidRDefault="004F599C" w:rsidP="00E65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11EB5"/>
    <w:multiLevelType w:val="hybridMultilevel"/>
    <w:tmpl w:val="8404F4D8"/>
    <w:lvl w:ilvl="0" w:tplc="0CD80880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135F9"/>
    <w:multiLevelType w:val="hybridMultilevel"/>
    <w:tmpl w:val="68D66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C183D"/>
    <w:multiLevelType w:val="hybridMultilevel"/>
    <w:tmpl w:val="6A7C9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99387">
    <w:abstractNumId w:val="0"/>
  </w:num>
  <w:num w:numId="2" w16cid:durableId="2026440231">
    <w:abstractNumId w:val="1"/>
  </w:num>
  <w:num w:numId="3" w16cid:durableId="425884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19"/>
    <w:rsid w:val="00013E92"/>
    <w:rsid w:val="00032324"/>
    <w:rsid w:val="0003427B"/>
    <w:rsid w:val="00036FA9"/>
    <w:rsid w:val="00044349"/>
    <w:rsid w:val="00051F03"/>
    <w:rsid w:val="00062775"/>
    <w:rsid w:val="00070F64"/>
    <w:rsid w:val="00071046"/>
    <w:rsid w:val="00074D63"/>
    <w:rsid w:val="00083F68"/>
    <w:rsid w:val="00092BA5"/>
    <w:rsid w:val="00093FAD"/>
    <w:rsid w:val="000C3DD7"/>
    <w:rsid w:val="000D4563"/>
    <w:rsid w:val="000F50E7"/>
    <w:rsid w:val="000F5C7A"/>
    <w:rsid w:val="00106674"/>
    <w:rsid w:val="0011391B"/>
    <w:rsid w:val="00131C2B"/>
    <w:rsid w:val="00134DD1"/>
    <w:rsid w:val="00134DFA"/>
    <w:rsid w:val="00137D3F"/>
    <w:rsid w:val="001817C9"/>
    <w:rsid w:val="00181EF4"/>
    <w:rsid w:val="00190BFC"/>
    <w:rsid w:val="00194248"/>
    <w:rsid w:val="001A3919"/>
    <w:rsid w:val="001B0E6B"/>
    <w:rsid w:val="001C17A0"/>
    <w:rsid w:val="001E1B6A"/>
    <w:rsid w:val="001E2BC0"/>
    <w:rsid w:val="001E2E3D"/>
    <w:rsid w:val="001E38E8"/>
    <w:rsid w:val="001F66BA"/>
    <w:rsid w:val="002100C1"/>
    <w:rsid w:val="00225005"/>
    <w:rsid w:val="0022524A"/>
    <w:rsid w:val="00241DDE"/>
    <w:rsid w:val="00246FCB"/>
    <w:rsid w:val="00271457"/>
    <w:rsid w:val="00276FE6"/>
    <w:rsid w:val="00280377"/>
    <w:rsid w:val="002911F4"/>
    <w:rsid w:val="002B4390"/>
    <w:rsid w:val="002C5C4A"/>
    <w:rsid w:val="002D1E19"/>
    <w:rsid w:val="00304999"/>
    <w:rsid w:val="003079EB"/>
    <w:rsid w:val="00311CB3"/>
    <w:rsid w:val="00313188"/>
    <w:rsid w:val="003220C4"/>
    <w:rsid w:val="0032784C"/>
    <w:rsid w:val="00327BF6"/>
    <w:rsid w:val="00336175"/>
    <w:rsid w:val="0034165E"/>
    <w:rsid w:val="003426BB"/>
    <w:rsid w:val="00361824"/>
    <w:rsid w:val="003828B0"/>
    <w:rsid w:val="00394BCF"/>
    <w:rsid w:val="003A1E30"/>
    <w:rsid w:val="003A2B8E"/>
    <w:rsid w:val="003B12EA"/>
    <w:rsid w:val="003D4006"/>
    <w:rsid w:val="003E73D8"/>
    <w:rsid w:val="003F6CB3"/>
    <w:rsid w:val="0043008B"/>
    <w:rsid w:val="00430C56"/>
    <w:rsid w:val="00452928"/>
    <w:rsid w:val="004544CC"/>
    <w:rsid w:val="00461E33"/>
    <w:rsid w:val="004703EC"/>
    <w:rsid w:val="004A1A41"/>
    <w:rsid w:val="004B54BC"/>
    <w:rsid w:val="004D1A96"/>
    <w:rsid w:val="004D75EF"/>
    <w:rsid w:val="004E210E"/>
    <w:rsid w:val="004F599C"/>
    <w:rsid w:val="00502F57"/>
    <w:rsid w:val="00503D02"/>
    <w:rsid w:val="00514FEB"/>
    <w:rsid w:val="00516070"/>
    <w:rsid w:val="00521A37"/>
    <w:rsid w:val="00527F82"/>
    <w:rsid w:val="0054016E"/>
    <w:rsid w:val="00544D4E"/>
    <w:rsid w:val="00544F8D"/>
    <w:rsid w:val="0055411B"/>
    <w:rsid w:val="00564004"/>
    <w:rsid w:val="0056690A"/>
    <w:rsid w:val="0057063B"/>
    <w:rsid w:val="00572560"/>
    <w:rsid w:val="0057756A"/>
    <w:rsid w:val="005A57D4"/>
    <w:rsid w:val="005B6CB3"/>
    <w:rsid w:val="005D1D61"/>
    <w:rsid w:val="005D68B4"/>
    <w:rsid w:val="005E45F1"/>
    <w:rsid w:val="00617073"/>
    <w:rsid w:val="00631BDE"/>
    <w:rsid w:val="0064222E"/>
    <w:rsid w:val="00663A32"/>
    <w:rsid w:val="00665EE7"/>
    <w:rsid w:val="006726F1"/>
    <w:rsid w:val="00673B7D"/>
    <w:rsid w:val="00677EBE"/>
    <w:rsid w:val="00681C8A"/>
    <w:rsid w:val="00682642"/>
    <w:rsid w:val="0069623A"/>
    <w:rsid w:val="006A47A8"/>
    <w:rsid w:val="006A6AC4"/>
    <w:rsid w:val="006B1D9B"/>
    <w:rsid w:val="006B243C"/>
    <w:rsid w:val="006C09F5"/>
    <w:rsid w:val="006C0CD5"/>
    <w:rsid w:val="006C710F"/>
    <w:rsid w:val="006E0F7D"/>
    <w:rsid w:val="0071179F"/>
    <w:rsid w:val="00712AED"/>
    <w:rsid w:val="00726E13"/>
    <w:rsid w:val="00731B01"/>
    <w:rsid w:val="007608C4"/>
    <w:rsid w:val="00761D07"/>
    <w:rsid w:val="00772A3E"/>
    <w:rsid w:val="00773702"/>
    <w:rsid w:val="00774CEA"/>
    <w:rsid w:val="007814B1"/>
    <w:rsid w:val="00797DFC"/>
    <w:rsid w:val="007A1DC2"/>
    <w:rsid w:val="007A6851"/>
    <w:rsid w:val="007A69C3"/>
    <w:rsid w:val="007B41B0"/>
    <w:rsid w:val="007B7D19"/>
    <w:rsid w:val="007E426A"/>
    <w:rsid w:val="007F2339"/>
    <w:rsid w:val="007F725B"/>
    <w:rsid w:val="008172DD"/>
    <w:rsid w:val="00836255"/>
    <w:rsid w:val="00851193"/>
    <w:rsid w:val="00861C20"/>
    <w:rsid w:val="00895CCC"/>
    <w:rsid w:val="008A1172"/>
    <w:rsid w:val="008A5FF4"/>
    <w:rsid w:val="008B4581"/>
    <w:rsid w:val="008C1B4C"/>
    <w:rsid w:val="008E0350"/>
    <w:rsid w:val="008E74EE"/>
    <w:rsid w:val="008F7CB5"/>
    <w:rsid w:val="00901956"/>
    <w:rsid w:val="009045F3"/>
    <w:rsid w:val="00907D97"/>
    <w:rsid w:val="00921C01"/>
    <w:rsid w:val="0094089F"/>
    <w:rsid w:val="0094777F"/>
    <w:rsid w:val="009508CF"/>
    <w:rsid w:val="009559D8"/>
    <w:rsid w:val="00961837"/>
    <w:rsid w:val="00962850"/>
    <w:rsid w:val="00972AA7"/>
    <w:rsid w:val="00980784"/>
    <w:rsid w:val="009939F0"/>
    <w:rsid w:val="009A7B97"/>
    <w:rsid w:val="009B7D0E"/>
    <w:rsid w:val="009D5DCC"/>
    <w:rsid w:val="009D68DE"/>
    <w:rsid w:val="009E1279"/>
    <w:rsid w:val="009E297D"/>
    <w:rsid w:val="009E5D1F"/>
    <w:rsid w:val="009F0852"/>
    <w:rsid w:val="009F16A7"/>
    <w:rsid w:val="00A0192C"/>
    <w:rsid w:val="00A05CEB"/>
    <w:rsid w:val="00A126D2"/>
    <w:rsid w:val="00A13A2A"/>
    <w:rsid w:val="00A145A9"/>
    <w:rsid w:val="00A44CA5"/>
    <w:rsid w:val="00A52CC5"/>
    <w:rsid w:val="00A61421"/>
    <w:rsid w:val="00A71AE0"/>
    <w:rsid w:val="00A901F4"/>
    <w:rsid w:val="00AB0D66"/>
    <w:rsid w:val="00AE1CF6"/>
    <w:rsid w:val="00AF1AA9"/>
    <w:rsid w:val="00B00F55"/>
    <w:rsid w:val="00B165ED"/>
    <w:rsid w:val="00B3709D"/>
    <w:rsid w:val="00B377D0"/>
    <w:rsid w:val="00B45E25"/>
    <w:rsid w:val="00B503D1"/>
    <w:rsid w:val="00B52F03"/>
    <w:rsid w:val="00B57A7C"/>
    <w:rsid w:val="00B57BDA"/>
    <w:rsid w:val="00B6347B"/>
    <w:rsid w:val="00B65331"/>
    <w:rsid w:val="00BA17C9"/>
    <w:rsid w:val="00BA424A"/>
    <w:rsid w:val="00BA694A"/>
    <w:rsid w:val="00BB39E5"/>
    <w:rsid w:val="00BC783D"/>
    <w:rsid w:val="00BD7265"/>
    <w:rsid w:val="00BE1836"/>
    <w:rsid w:val="00BE3202"/>
    <w:rsid w:val="00BF1627"/>
    <w:rsid w:val="00C32888"/>
    <w:rsid w:val="00C32CC0"/>
    <w:rsid w:val="00C45606"/>
    <w:rsid w:val="00C458BF"/>
    <w:rsid w:val="00C7652E"/>
    <w:rsid w:val="00C77241"/>
    <w:rsid w:val="00CB085B"/>
    <w:rsid w:val="00CC2ADA"/>
    <w:rsid w:val="00CD0A90"/>
    <w:rsid w:val="00CD1DC4"/>
    <w:rsid w:val="00CD37A1"/>
    <w:rsid w:val="00CD75DE"/>
    <w:rsid w:val="00CE06C7"/>
    <w:rsid w:val="00D0338C"/>
    <w:rsid w:val="00D06ECF"/>
    <w:rsid w:val="00D2210B"/>
    <w:rsid w:val="00D30F02"/>
    <w:rsid w:val="00D40122"/>
    <w:rsid w:val="00D42356"/>
    <w:rsid w:val="00D46289"/>
    <w:rsid w:val="00D47B24"/>
    <w:rsid w:val="00D579C7"/>
    <w:rsid w:val="00D63545"/>
    <w:rsid w:val="00D76185"/>
    <w:rsid w:val="00D93A66"/>
    <w:rsid w:val="00D973CE"/>
    <w:rsid w:val="00DA0E76"/>
    <w:rsid w:val="00DB0173"/>
    <w:rsid w:val="00DB3A2F"/>
    <w:rsid w:val="00DB5CB7"/>
    <w:rsid w:val="00DC113A"/>
    <w:rsid w:val="00DD14DB"/>
    <w:rsid w:val="00DD2DBE"/>
    <w:rsid w:val="00DD60CF"/>
    <w:rsid w:val="00DF4308"/>
    <w:rsid w:val="00E01299"/>
    <w:rsid w:val="00E17F4F"/>
    <w:rsid w:val="00E30E22"/>
    <w:rsid w:val="00E34E04"/>
    <w:rsid w:val="00E41715"/>
    <w:rsid w:val="00E457D1"/>
    <w:rsid w:val="00E500F0"/>
    <w:rsid w:val="00E531FA"/>
    <w:rsid w:val="00E55952"/>
    <w:rsid w:val="00E571C1"/>
    <w:rsid w:val="00E65030"/>
    <w:rsid w:val="00E652BB"/>
    <w:rsid w:val="00E7321B"/>
    <w:rsid w:val="00E80367"/>
    <w:rsid w:val="00EA4148"/>
    <w:rsid w:val="00EB0DC5"/>
    <w:rsid w:val="00EB1F22"/>
    <w:rsid w:val="00EB2959"/>
    <w:rsid w:val="00ED66B3"/>
    <w:rsid w:val="00EF4C28"/>
    <w:rsid w:val="00EF7097"/>
    <w:rsid w:val="00F053A9"/>
    <w:rsid w:val="00F06E1C"/>
    <w:rsid w:val="00F46787"/>
    <w:rsid w:val="00F601D1"/>
    <w:rsid w:val="00F6729A"/>
    <w:rsid w:val="00F82917"/>
    <w:rsid w:val="00F8553A"/>
    <w:rsid w:val="00F860B2"/>
    <w:rsid w:val="00FA2F2B"/>
    <w:rsid w:val="00FB60F8"/>
    <w:rsid w:val="00FD229B"/>
    <w:rsid w:val="00FD2F2C"/>
    <w:rsid w:val="00FD6A3B"/>
    <w:rsid w:val="00FE6488"/>
    <w:rsid w:val="00FE6FC2"/>
    <w:rsid w:val="00FE7E78"/>
    <w:rsid w:val="00FF1863"/>
    <w:rsid w:val="00FF39B5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A21B4"/>
  <w14:defaultImageDpi w14:val="32767"/>
  <w15:chartTrackingRefBased/>
  <w15:docId w15:val="{DE0CEBF9-C3FD-4D0A-B772-6309C232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="Open Sans"/>
        <w:sz w:val="12"/>
        <w:szCs w:val="1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A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"/>
    <w:qFormat/>
    <w:rsid w:val="00A01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A0192C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B12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B3A2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52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52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52BB"/>
    <w:rPr>
      <w:vertAlign w:val="superscript"/>
    </w:rPr>
  </w:style>
  <w:style w:type="paragraph" w:customStyle="1" w:styleId="Default">
    <w:name w:val="Default"/>
    <w:rsid w:val="001E2E3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Office 365</cp:lastModifiedBy>
  <cp:revision>76</cp:revision>
  <dcterms:created xsi:type="dcterms:W3CDTF">2023-06-13T06:21:00Z</dcterms:created>
  <dcterms:modified xsi:type="dcterms:W3CDTF">2023-12-14T10:22:00Z</dcterms:modified>
</cp:coreProperties>
</file>